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rPr>
          <w:rFonts w:ascii="Helvetica Neue" w:cs="Helvetica Neue" w:hAnsi="Helvetica Neue" w:eastAsia="Helvetica Neue"/>
          <w:sz w:val="80"/>
          <w:szCs w:val="80"/>
        </w:rPr>
      </w:pPr>
      <w:r>
        <w:rPr>
          <w:rFonts w:ascii="Helvetica Neue" w:hAnsi="Helvetica Neue"/>
          <w:sz w:val="80"/>
          <w:szCs w:val="80"/>
          <w:rtl w:val="0"/>
          <w:lang w:val="en-US"/>
        </w:rPr>
        <w:t xml:space="preserve">HQIS Restrooms: </w:t>
      </w:r>
    </w:p>
    <w:p>
      <w:pPr>
        <w:pStyle w:val="Default"/>
        <w:rPr>
          <w:rFonts w:ascii="Helvetica Neue" w:cs="Helvetica Neue" w:hAnsi="Helvetica Neue" w:eastAsia="Helvetica Neue"/>
          <w:sz w:val="50"/>
          <w:szCs w:val="50"/>
        </w:rPr>
      </w:pPr>
      <w:r>
        <w:rPr>
          <w:rFonts w:ascii="Helvetica Neue" w:hAnsi="Helvetica Neue"/>
          <w:sz w:val="50"/>
          <w:szCs w:val="50"/>
          <w:rtl w:val="0"/>
          <w:lang w:val="en-US"/>
        </w:rPr>
        <w:t>Signage and Hygiene Policy</w:t>
      </w:r>
    </w:p>
    <w:p>
      <w:pPr>
        <w:pStyle w:val="Default"/>
        <w:rPr>
          <w:rFonts w:ascii="Times" w:cs="Times" w:hAnsi="Times" w:eastAsia="Times"/>
          <w:sz w:val="40"/>
          <w:szCs w:val="40"/>
        </w:rPr>
      </w:pPr>
    </w:p>
    <w:p>
      <w:pPr>
        <w:pStyle w:val="Default"/>
        <w:rPr>
          <w:rFonts w:ascii="Times" w:cs="Times" w:hAnsi="Times" w:eastAsia="Times"/>
          <w:sz w:val="26"/>
          <w:szCs w:val="26"/>
        </w:rPr>
      </w:pPr>
      <w:r>
        <w:rPr>
          <w:rFonts w:ascii="Times" w:hAnsi="Times"/>
          <w:sz w:val="26"/>
          <w:szCs w:val="26"/>
          <w:rtl w:val="0"/>
          <w:lang w:val="en-US"/>
        </w:rPr>
        <w:t>1) We have invested in</w:t>
      </w:r>
      <w:r>
        <w:rPr>
          <w:rFonts w:ascii="Times" w:hAnsi="Times"/>
          <w:sz w:val="26"/>
          <w:szCs w:val="26"/>
          <w:rtl w:val="0"/>
          <w:lang w:val="nl-NL"/>
        </w:rPr>
        <w:t xml:space="preserve"> restroom </w:t>
      </w:r>
      <w:r>
        <w:rPr>
          <w:rFonts w:ascii="Times" w:hAnsi="Times"/>
          <w:sz w:val="26"/>
          <w:szCs w:val="26"/>
          <w:rtl w:val="0"/>
          <w:lang w:val="en-US"/>
        </w:rPr>
        <w:t>in many areas of the school and they are clearly signed.</w:t>
      </w:r>
    </w:p>
    <w:p>
      <w:pPr>
        <w:pStyle w:val="Default"/>
        <w:rPr>
          <w:rFonts w:ascii="Times" w:cs="Times" w:hAnsi="Times" w:eastAsia="Times"/>
          <w:sz w:val="26"/>
          <w:szCs w:val="26"/>
        </w:rPr>
      </w:pPr>
    </w:p>
    <w:p>
      <w:pPr>
        <w:pStyle w:val="Default"/>
        <w:rPr>
          <w:rFonts w:ascii="Times" w:cs="Times" w:hAnsi="Times" w:eastAsia="Times"/>
          <w:sz w:val="26"/>
          <w:szCs w:val="26"/>
        </w:rPr>
      </w:pPr>
      <w:r>
        <w:rPr>
          <w:rFonts w:ascii="Times" w:hAnsi="Times"/>
          <w:sz w:val="26"/>
          <w:szCs w:val="26"/>
          <w:rtl w:val="0"/>
          <w:lang w:val="en-US"/>
        </w:rPr>
        <w:t>2) When students use our restroom, they need access to gender specific facilites, running water for flushing and hand washing as well as toilet paper which we will provide.</w:t>
      </w:r>
    </w:p>
    <w:p>
      <w:pPr>
        <w:pStyle w:val="Default"/>
        <w:rPr>
          <w:rFonts w:ascii="Times" w:cs="Times" w:hAnsi="Times" w:eastAsia="Times"/>
          <w:sz w:val="26"/>
          <w:szCs w:val="26"/>
        </w:rPr>
      </w:pPr>
    </w:p>
    <w:p>
      <w:pPr>
        <w:pStyle w:val="Default"/>
        <w:rPr>
          <w:rFonts w:ascii="Times" w:cs="Times" w:hAnsi="Times" w:eastAsia="Times"/>
          <w:sz w:val="26"/>
          <w:szCs w:val="26"/>
        </w:rPr>
      </w:pPr>
      <w:r>
        <w:rPr>
          <w:rFonts w:ascii="Times" w:hAnsi="Times"/>
          <w:sz w:val="26"/>
          <w:szCs w:val="26"/>
          <w:rtl w:val="0"/>
          <w:lang w:val="en-US"/>
        </w:rPr>
        <w:t>3) We know that good facilities and hygeine add to the overall positive perception of the school by all users of the campus. HQIS will maintain the highest standards.</w:t>
      </w:r>
    </w:p>
    <w:p>
      <w:pPr>
        <w:pStyle w:val="Default"/>
        <w:rPr>
          <w:rFonts w:ascii="Times" w:cs="Times" w:hAnsi="Times" w:eastAsia="Times"/>
          <w:sz w:val="26"/>
          <w:szCs w:val="26"/>
        </w:rPr>
      </w:pPr>
    </w:p>
    <w:p>
      <w:pPr>
        <w:pStyle w:val="Default"/>
        <w:rPr>
          <w:rFonts w:ascii="Times" w:cs="Times" w:hAnsi="Times" w:eastAsia="Times"/>
          <w:sz w:val="26"/>
          <w:szCs w:val="26"/>
        </w:rPr>
      </w:pPr>
      <w:r>
        <w:rPr>
          <w:rFonts w:ascii="Times" w:hAnsi="Times"/>
          <w:sz w:val="26"/>
          <w:szCs w:val="26"/>
          <w:rtl w:val="0"/>
          <w:lang w:val="en-US"/>
        </w:rPr>
        <w:t>4) 95 percent of people avoid premises where they have had a negative restroom experience and our reputation can be affected if we do not succeed in meeting the expectations of students and parents. Moral improves when our facilities improve. We will continue to improve our facilities.</w:t>
      </w:r>
    </w:p>
    <w:p>
      <w:pPr>
        <w:pStyle w:val="Default"/>
        <w:rPr>
          <w:rFonts w:ascii="Times" w:cs="Times" w:hAnsi="Times" w:eastAsia="Times"/>
          <w:sz w:val="26"/>
          <w:szCs w:val="26"/>
        </w:rPr>
      </w:pPr>
    </w:p>
    <w:p>
      <w:pPr>
        <w:pStyle w:val="Default"/>
        <w:rPr>
          <w:rFonts w:ascii="Times" w:cs="Times" w:hAnsi="Times" w:eastAsia="Times"/>
          <w:sz w:val="26"/>
          <w:szCs w:val="26"/>
        </w:rPr>
      </w:pPr>
      <w:r>
        <w:rPr>
          <w:rFonts w:ascii="Times" w:hAnsi="Times"/>
          <w:sz w:val="26"/>
          <w:szCs w:val="26"/>
          <w:rtl w:val="0"/>
          <w:lang w:val="en-US"/>
        </w:rPr>
        <w:t>5) Keeping our restroom properly stocked is always our top priority, and having a scheduled cleaning every hour or so is essential to maintaining these important aspects of restroom cleanliness. We have staff on each floor to make this happen.</w:t>
      </w:r>
    </w:p>
    <w:p>
      <w:pPr>
        <w:pStyle w:val="Default"/>
        <w:rPr>
          <w:rFonts w:ascii="Times" w:cs="Times" w:hAnsi="Times" w:eastAsia="Times"/>
          <w:sz w:val="26"/>
          <w:szCs w:val="26"/>
        </w:rPr>
      </w:pPr>
    </w:p>
    <w:p>
      <w:pPr>
        <w:pStyle w:val="Default"/>
        <w:rPr>
          <w:rFonts w:ascii="Times" w:cs="Times" w:hAnsi="Times" w:eastAsia="Times"/>
          <w:sz w:val="26"/>
          <w:szCs w:val="26"/>
        </w:rPr>
      </w:pPr>
      <w:r>
        <w:rPr>
          <w:rFonts w:ascii="Times" w:hAnsi="Times"/>
          <w:sz w:val="26"/>
          <w:szCs w:val="26"/>
          <w:rtl w:val="0"/>
          <w:lang w:val="en-US"/>
        </w:rPr>
        <w:t>6) An important design element for HQIS is providing restrooms for students and employees, and for both males and females in each category. This includes the physical facilities and signage, as well as provision for handicapped or wheelchair access.</w:t>
      </w:r>
    </w:p>
    <w:p>
      <w:pPr>
        <w:pStyle w:val="Default"/>
        <w:rPr>
          <w:rFonts w:ascii="Times" w:cs="Times" w:hAnsi="Times" w:eastAsia="Times"/>
          <w:sz w:val="26"/>
          <w:szCs w:val="26"/>
        </w:rPr>
      </w:pPr>
    </w:p>
    <w:p>
      <w:pPr>
        <w:pStyle w:val="Default"/>
        <w:rPr>
          <w:rFonts w:ascii="Times" w:cs="Times" w:hAnsi="Times" w:eastAsia="Times"/>
          <w:sz w:val="26"/>
          <w:szCs w:val="26"/>
        </w:rPr>
      </w:pPr>
      <w:r>
        <w:rPr>
          <w:rFonts w:ascii="Times" w:hAnsi="Times"/>
          <w:sz w:val="26"/>
          <w:szCs w:val="26"/>
          <w:rtl w:val="0"/>
          <w:lang w:val="en-US"/>
        </w:rPr>
        <w:t>7) We regularly inspect our restrooms and repairs are signalled at once and fixed within one hour. When a major problem develops we will shut the restroom for safety reasons.</w:t>
      </w:r>
    </w:p>
    <w:p>
      <w:pPr>
        <w:pStyle w:val="Default"/>
        <w:rPr>
          <w:rFonts w:ascii="Times" w:cs="Times" w:hAnsi="Times" w:eastAsia="Times"/>
          <w:sz w:val="26"/>
          <w:szCs w:val="26"/>
        </w:rPr>
      </w:pPr>
    </w:p>
    <w:p>
      <w:pPr>
        <w:pStyle w:val="Default"/>
        <w:rPr>
          <w:rFonts w:ascii="Times" w:cs="Times" w:hAnsi="Times" w:eastAsia="Times"/>
          <w:sz w:val="26"/>
          <w:szCs w:val="26"/>
        </w:rPr>
      </w:pPr>
      <w:r>
        <w:rPr>
          <w:rFonts w:ascii="Times" w:hAnsi="Times"/>
          <w:sz w:val="26"/>
          <w:szCs w:val="26"/>
          <w:rtl w:val="0"/>
          <w:lang w:val="en-US"/>
        </w:rPr>
        <w:t>8) Students are subject to superision by the cleaning staff who report inappropriate behaviour or other concerns to the nearest teacher or their manager.</w:t>
      </w:r>
    </w:p>
    <w:p>
      <w:pPr>
        <w:pStyle w:val="Default"/>
        <w:rPr>
          <w:rFonts w:ascii="Times" w:cs="Times" w:hAnsi="Times" w:eastAsia="Times"/>
          <w:sz w:val="26"/>
          <w:szCs w:val="26"/>
        </w:rPr>
      </w:pPr>
    </w:p>
    <w:p>
      <w:pPr>
        <w:pStyle w:val="Default"/>
      </w:pPr>
      <w:r>
        <w:rPr>
          <w:rFonts w:ascii="Times" w:hAnsi="Times"/>
          <w:sz w:val="26"/>
          <w:szCs w:val="26"/>
          <w:rtl w:val="0"/>
          <w:lang w:val="en-US"/>
        </w:rPr>
        <w:t>Policy dated August 2021.</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Helvetica Neue">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